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22" w:type="dxa"/>
        <w:tblInd w:w="250" w:type="dxa"/>
        <w:tblLook w:val="04A0"/>
      </w:tblPr>
      <w:tblGrid>
        <w:gridCol w:w="3686"/>
        <w:gridCol w:w="4819"/>
        <w:gridCol w:w="1559"/>
        <w:gridCol w:w="1002"/>
        <w:gridCol w:w="567"/>
        <w:gridCol w:w="1002"/>
        <w:gridCol w:w="567"/>
        <w:gridCol w:w="1002"/>
        <w:gridCol w:w="567"/>
        <w:gridCol w:w="851"/>
      </w:tblGrid>
      <w:tr w:rsidR="000E0784" w:rsidRPr="000E0784" w:rsidTr="007A492E">
        <w:trPr>
          <w:trHeight w:val="315"/>
        </w:trPr>
        <w:tc>
          <w:tcPr>
            <w:tcW w:w="156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0E07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TEME, PREDAVAČI I RASPORED UČENIKA I UČIONICA ZA DAN ŠKOLE 3. OŽUJKA 2017.</w:t>
            </w:r>
          </w:p>
        </w:tc>
      </w:tr>
      <w:tr w:rsidR="000E0784" w:rsidRPr="000E0784" w:rsidTr="007A492E">
        <w:trPr>
          <w:trHeight w:val="315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PREDAVAČ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UČIONICA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1. SAT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uč</w:t>
            </w:r>
            <w:proofErr w:type="spellEnd"/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2. SAT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uč</w:t>
            </w:r>
            <w:proofErr w:type="spellEnd"/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3. SAT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uč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proofErr w:type="spellStart"/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uk.uč</w:t>
            </w:r>
            <w:proofErr w:type="spellEnd"/>
            <w:r w:rsidRPr="000E078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.</w:t>
            </w:r>
          </w:p>
        </w:tc>
      </w:tr>
      <w:tr w:rsidR="000E0784" w:rsidRPr="000E0784" w:rsidTr="007A492E">
        <w:trPr>
          <w:trHeight w:val="9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DOMOVINSKI RAT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Dr</w:t>
            </w:r>
            <w:proofErr w:type="spellEnd"/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. Natko MARTINIĆ JERČIĆ  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Hrvatski memorijalno dokumentacijski centar Domovinskog rata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Povijest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1.c+1.e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1.a+1.b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73</w:t>
            </w:r>
          </w:p>
        </w:tc>
      </w:tr>
      <w:tr w:rsidR="000E0784" w:rsidRPr="000E0784" w:rsidTr="007A492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STRES, EMOCIJE, AGRSIVNOST MEĐU MLADIMA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lang w:eastAsia="hr-HR"/>
              </w:rPr>
              <w:t>Iva MANESTAR</w:t>
            </w:r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, </w:t>
            </w:r>
            <w:proofErr w:type="spellStart"/>
            <w:r w:rsidRPr="000E0784">
              <w:rPr>
                <w:rFonts w:ascii="Calibri" w:eastAsia="Times New Roman" w:hAnsi="Calibri" w:cs="Times New Roman"/>
                <w:lang w:eastAsia="hr-HR"/>
              </w:rPr>
              <w:t>dr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>. med.-</w:t>
            </w:r>
            <w:proofErr w:type="spellStart"/>
            <w:r w:rsidRPr="000E0784">
              <w:rPr>
                <w:rFonts w:ascii="Calibri" w:eastAsia="Times New Roman" w:hAnsi="Calibri" w:cs="Times New Roman"/>
                <w:lang w:eastAsia="hr-HR"/>
              </w:rPr>
              <w:t>spec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. psihijatar,          </w:t>
            </w:r>
            <w:r w:rsidRPr="000E0784">
              <w:rPr>
                <w:rFonts w:ascii="Calibri" w:eastAsia="Times New Roman" w:hAnsi="Calibri" w:cs="Times New Roman"/>
                <w:b/>
                <w:bCs/>
                <w:lang w:eastAsia="hr-HR"/>
              </w:rPr>
              <w:t>Renata HUNJADI BRZOVIĆ</w:t>
            </w:r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, </w:t>
            </w:r>
            <w:proofErr w:type="spellStart"/>
            <w:r w:rsidRPr="000E0784">
              <w:rPr>
                <w:rFonts w:ascii="Calibri" w:eastAsia="Times New Roman" w:hAnsi="Calibri" w:cs="Times New Roman"/>
                <w:lang w:eastAsia="hr-HR"/>
              </w:rPr>
              <w:t>prof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>. psihologije, Zavod za javno zdravstvo Bjelovarsko-bilogorske županije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1.a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99</w:t>
            </w:r>
          </w:p>
        </w:tc>
      </w:tr>
      <w:tr w:rsidR="007223DA" w:rsidRPr="000E0784" w:rsidTr="007223DA">
        <w:trPr>
          <w:trHeight w:val="4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NASILJE U VEZI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3DA" w:rsidRPr="007223DA" w:rsidRDefault="007223DA" w:rsidP="000E078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Ornela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MALOGORSKI, </w:t>
            </w:r>
            <w:proofErr w:type="spellStart"/>
            <w:r w:rsidRPr="007223DA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prof</w:t>
            </w:r>
            <w:proofErr w:type="spellEnd"/>
            <w:r w:rsidRPr="007223DA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. mentor</w:t>
            </w:r>
          </w:p>
          <w:p w:rsidR="007223DA" w:rsidRPr="000E0784" w:rsidRDefault="007223DA" w:rsidP="000E07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7223DA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Komercijalna i trgovačka škola Bjelovar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Njemački jezik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1.c+1.e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23DA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69</w:t>
            </w:r>
          </w:p>
        </w:tc>
      </w:tr>
      <w:tr w:rsidR="000E0784" w:rsidRPr="000E0784" w:rsidTr="007223DA">
        <w:trPr>
          <w:trHeight w:val="46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lang w:eastAsia="hr-HR"/>
              </w:rPr>
              <w:t>TEORIJA ZAVJERE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Jozo MATOŠEVIĆ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prof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7223DA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Vjeronauk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1.a+1.b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2.a+2.b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56</w:t>
            </w:r>
          </w:p>
        </w:tc>
      </w:tr>
      <w:tr w:rsidR="000E0784" w:rsidRPr="000E0784" w:rsidTr="007A492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KRVNE GRUPE I ISHRANA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73A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E0784">
              <w:rPr>
                <w:rFonts w:ascii="Calibri" w:eastAsia="Times New Roman" w:hAnsi="Calibri" w:cs="Times New Roman"/>
                <w:lang w:eastAsia="hr-HR"/>
              </w:rPr>
              <w:t>mr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proofErr w:type="spellStart"/>
            <w:r w:rsidRPr="000E0784">
              <w:rPr>
                <w:rFonts w:ascii="Calibri" w:eastAsia="Times New Roman" w:hAnsi="Calibri" w:cs="Times New Roman"/>
                <w:lang w:eastAsia="hr-HR"/>
              </w:rPr>
              <w:t>sc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r w:rsidRPr="000E0784">
              <w:rPr>
                <w:rFonts w:ascii="Calibri" w:eastAsia="Times New Roman" w:hAnsi="Calibri" w:cs="Times New Roman"/>
                <w:b/>
                <w:bCs/>
                <w:lang w:eastAsia="hr-HR"/>
              </w:rPr>
              <w:t>Mira SERETIN ŠLAJS,</w:t>
            </w:r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0E0784">
              <w:rPr>
                <w:rFonts w:ascii="Calibri" w:eastAsia="Times New Roman" w:hAnsi="Calibri" w:cs="Times New Roman"/>
                <w:lang w:eastAsia="hr-HR"/>
              </w:rPr>
              <w:t>prof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. biologije, </w:t>
            </w:r>
          </w:p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lang w:eastAsia="hr-HR"/>
              </w:rPr>
              <w:t>Zavod za javno zdravstvo Bjelovarsko-bilogorske županije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 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2.a+2.b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70</w:t>
            </w:r>
          </w:p>
        </w:tc>
      </w:tr>
      <w:tr w:rsidR="000E0784" w:rsidRPr="000E0784" w:rsidTr="007A492E">
        <w:trPr>
          <w:trHeight w:val="51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 SE NE DOGAĐA NEKOM DRUGOM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73A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proofErr w:type="spellStart"/>
            <w:r w:rsidRPr="000E0784">
              <w:rPr>
                <w:rFonts w:ascii="Calibri" w:eastAsia="Times New Roman" w:hAnsi="Calibri" w:cs="Times New Roman"/>
                <w:b/>
                <w:bCs/>
                <w:lang w:eastAsia="hr-HR"/>
              </w:rPr>
              <w:t>Stipo</w:t>
            </w:r>
            <w:proofErr w:type="spellEnd"/>
            <w:r w:rsidRPr="000E0784">
              <w:rPr>
                <w:rFonts w:ascii="Calibri" w:eastAsia="Times New Roman" w:hAnsi="Calibri" w:cs="Times New Roman"/>
                <w:b/>
                <w:bCs/>
                <w:lang w:eastAsia="hr-HR"/>
              </w:rPr>
              <w:t xml:space="preserve"> BATINIĆ, </w:t>
            </w:r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                                            </w:t>
            </w:r>
          </w:p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lang w:eastAsia="hr-HR"/>
              </w:rPr>
              <w:t>Policijska uprava Bjelovarsko-bilogorska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Kuharstvo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4.e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53</w:t>
            </w:r>
          </w:p>
        </w:tc>
      </w:tr>
      <w:tr w:rsidR="000E0784" w:rsidRPr="000E0784" w:rsidTr="007A492E">
        <w:trPr>
          <w:trHeight w:val="12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 KAKO SE UKLJUČITI NA TRŽIŠTE RADA?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73A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lang w:eastAsia="hr-HR"/>
              </w:rPr>
              <w:t>Renata JAKIĆ,</w:t>
            </w:r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0E0784">
              <w:rPr>
                <w:rFonts w:ascii="Calibri" w:eastAsia="Times New Roman" w:hAnsi="Calibri" w:cs="Times New Roman"/>
                <w:lang w:eastAsia="hr-HR"/>
              </w:rPr>
              <w:t>dipl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. psiholog -                       </w:t>
            </w:r>
          </w:p>
          <w:p w:rsidR="00F5073A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lang w:eastAsia="hr-HR"/>
              </w:rPr>
              <w:t>Zrinka TURALIJA,</w:t>
            </w:r>
            <w:r w:rsidR="00F5073A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="00F5073A">
              <w:rPr>
                <w:rFonts w:ascii="Calibri" w:eastAsia="Times New Roman" w:hAnsi="Calibri" w:cs="Times New Roman"/>
                <w:lang w:eastAsia="hr-HR"/>
              </w:rPr>
              <w:t>mag</w:t>
            </w:r>
            <w:proofErr w:type="spellEnd"/>
            <w:r w:rsidR="00F5073A">
              <w:rPr>
                <w:rFonts w:ascii="Calibri" w:eastAsia="Times New Roman" w:hAnsi="Calibri" w:cs="Times New Roman"/>
                <w:lang w:eastAsia="hr-HR"/>
              </w:rPr>
              <w:t xml:space="preserve">. </w:t>
            </w:r>
            <w:proofErr w:type="spellStart"/>
            <w:r w:rsidR="00F5073A">
              <w:rPr>
                <w:rFonts w:ascii="Calibri" w:eastAsia="Times New Roman" w:hAnsi="Calibri" w:cs="Times New Roman"/>
                <w:lang w:eastAsia="hr-HR"/>
              </w:rPr>
              <w:t>p</w:t>
            </w:r>
            <w:r w:rsidRPr="000E0784">
              <w:rPr>
                <w:rFonts w:ascii="Calibri" w:eastAsia="Times New Roman" w:hAnsi="Calibri" w:cs="Times New Roman"/>
                <w:lang w:eastAsia="hr-HR"/>
              </w:rPr>
              <w:t>sih</w:t>
            </w:r>
            <w:proofErr w:type="spellEnd"/>
            <w:r w:rsidRPr="000E0784">
              <w:rPr>
                <w:rFonts w:ascii="Calibri" w:eastAsia="Times New Roman" w:hAnsi="Calibri" w:cs="Times New Roman"/>
                <w:lang w:eastAsia="hr-HR"/>
              </w:rPr>
              <w:t xml:space="preserve">.                      </w:t>
            </w:r>
          </w:p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lang w:eastAsia="hr-HR"/>
              </w:rPr>
              <w:t>Hrvatski zavod za zapošljavanje, Područni ured Bjelovar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Hrvatski jezik 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4.e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70</w:t>
            </w:r>
          </w:p>
        </w:tc>
      </w:tr>
      <w:tr w:rsidR="000E0784" w:rsidRPr="000E0784" w:rsidTr="007A49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lang w:eastAsia="hr-HR"/>
              </w:rPr>
              <w:t>KAMO NAKON SREDNJE ŠKOLE?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lang w:eastAsia="hr-HR"/>
              </w:rPr>
              <w:t>Obrtnička komora Bjelovarsko-bilogorske županije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7223DA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Strojarstvo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1.b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29</w:t>
            </w:r>
          </w:p>
        </w:tc>
      </w:tr>
      <w:tr w:rsidR="000E0784" w:rsidRPr="000E0784" w:rsidTr="007A492E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NASILJE PREKO INTERNETA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Snežana PARIPOVIĆ GU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T,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dipl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oec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</w:r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Valentina PETRIŠKO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bacc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oec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br/>
              <w:t>SOS Virovitica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Elektrotehnika 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59</w:t>
            </w:r>
          </w:p>
        </w:tc>
      </w:tr>
      <w:tr w:rsidR="000E0784" w:rsidRPr="000E0784" w:rsidTr="007A492E">
        <w:trPr>
          <w:trHeight w:val="6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UTJECAJ IZVANZEMALJSKOG KONTAKTA NA LJUDSKU CIVILIZACIJU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Vladimir IVIĆ,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prof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Biologija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4.e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75</w:t>
            </w:r>
          </w:p>
        </w:tc>
      </w:tr>
      <w:tr w:rsidR="000E0784" w:rsidRPr="000E0784" w:rsidTr="007A492E">
        <w:trPr>
          <w:trHeight w:val="6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PODVOJENA LIČNOST /ZNAKOVNI JEZIK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Nina PLAŽANIN,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dipl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psih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. -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prof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Fizika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4.c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2.c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63</w:t>
            </w:r>
          </w:p>
        </w:tc>
      </w:tr>
      <w:tr w:rsidR="000E0784" w:rsidRPr="000E0784" w:rsidTr="007A492E">
        <w:trPr>
          <w:trHeight w:val="39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MASONI I ILUMINATI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Monika VOJVODIĆ ANDRIČEVIĆ,</w:t>
            </w:r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prof</w:t>
            </w:r>
            <w:proofErr w:type="spellEnd"/>
            <w:r w:rsidRPr="000E0784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0E0784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Elektrotehnika 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3.b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7223DA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8"/>
                <w:szCs w:val="28"/>
                <w:lang w:eastAsia="hr-HR"/>
              </w:rPr>
              <w:t>1.c+1.e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82</w:t>
            </w:r>
          </w:p>
        </w:tc>
      </w:tr>
      <w:tr w:rsidR="000E0784" w:rsidRPr="000E0784" w:rsidTr="007A492E">
        <w:trPr>
          <w:trHeight w:val="34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243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243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lang w:eastAsia="hr-H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243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784" w:rsidRPr="000E0784" w:rsidRDefault="000E0784" w:rsidP="000E078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hr-HR"/>
              </w:rPr>
            </w:pPr>
            <w:r w:rsidRPr="000E0784">
              <w:rPr>
                <w:rFonts w:ascii="Arial Narrow" w:eastAsia="Times New Roman" w:hAnsi="Arial Narrow" w:cs="Times New Roman"/>
                <w:b/>
                <w:bCs/>
                <w:lang w:eastAsia="hr-HR"/>
              </w:rPr>
              <w:t> </w:t>
            </w:r>
          </w:p>
        </w:tc>
      </w:tr>
      <w:tr w:rsidR="00F5073A" w:rsidRPr="000E0784" w:rsidTr="007A492E">
        <w:trPr>
          <w:trHeight w:val="30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F5073A" w:rsidP="000E078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F5073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Grubišno Polje, 3. ožujka 2017.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Default="00F5073A" w:rsidP="000E0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Ravnatelj:</w:t>
            </w:r>
          </w:p>
          <w:p w:rsidR="00F5073A" w:rsidRPr="000E0784" w:rsidRDefault="00F5073A" w:rsidP="000E0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Jozo Matošević,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v.r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0784" w:rsidRPr="000E0784" w:rsidRDefault="000E0784" w:rsidP="000E07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</w:tbl>
    <w:p w:rsidR="002467DB" w:rsidRPr="000E0784" w:rsidRDefault="002467DB" w:rsidP="00F5073A"/>
    <w:sectPr w:rsidR="002467DB" w:rsidRPr="000E0784" w:rsidSect="00F123FF">
      <w:pgSz w:w="16838" w:h="11906" w:orient="landscape"/>
      <w:pgMar w:top="567" w:right="536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40A3D"/>
    <w:multiLevelType w:val="hybridMultilevel"/>
    <w:tmpl w:val="CAAEF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8CC7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4F5B"/>
    <w:rsid w:val="00040F2D"/>
    <w:rsid w:val="00052578"/>
    <w:rsid w:val="000871A8"/>
    <w:rsid w:val="0009247D"/>
    <w:rsid w:val="000E0784"/>
    <w:rsid w:val="0012304B"/>
    <w:rsid w:val="001A515E"/>
    <w:rsid w:val="002467DB"/>
    <w:rsid w:val="002E298E"/>
    <w:rsid w:val="002F2625"/>
    <w:rsid w:val="00335AFF"/>
    <w:rsid w:val="00345C8C"/>
    <w:rsid w:val="00464D98"/>
    <w:rsid w:val="005015B0"/>
    <w:rsid w:val="00517DC1"/>
    <w:rsid w:val="005E1EB3"/>
    <w:rsid w:val="007223DA"/>
    <w:rsid w:val="00746A6D"/>
    <w:rsid w:val="0076124C"/>
    <w:rsid w:val="007A492E"/>
    <w:rsid w:val="007F4DDB"/>
    <w:rsid w:val="0084698A"/>
    <w:rsid w:val="00865677"/>
    <w:rsid w:val="008B5877"/>
    <w:rsid w:val="008D6FDA"/>
    <w:rsid w:val="008F5995"/>
    <w:rsid w:val="00923E98"/>
    <w:rsid w:val="00954F5B"/>
    <w:rsid w:val="00B66FA7"/>
    <w:rsid w:val="00B92318"/>
    <w:rsid w:val="00C42704"/>
    <w:rsid w:val="00E03F59"/>
    <w:rsid w:val="00E338BB"/>
    <w:rsid w:val="00E65EB7"/>
    <w:rsid w:val="00E77619"/>
    <w:rsid w:val="00EB1DC0"/>
    <w:rsid w:val="00ED711A"/>
    <w:rsid w:val="00EF073D"/>
    <w:rsid w:val="00F123FF"/>
    <w:rsid w:val="00F50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15</cp:revision>
  <cp:lastPrinted>2017-03-02T14:21:00Z</cp:lastPrinted>
  <dcterms:created xsi:type="dcterms:W3CDTF">2016-03-02T12:21:00Z</dcterms:created>
  <dcterms:modified xsi:type="dcterms:W3CDTF">2017-03-02T14:24:00Z</dcterms:modified>
</cp:coreProperties>
</file>